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C8" w:rsidRPr="00D64220" w:rsidRDefault="007F5FC8" w:rsidP="007F5FC8">
      <w:pPr>
        <w:rPr>
          <w:b/>
          <w:bCs/>
          <w:spacing w:val="0"/>
          <w:sz w:val="18"/>
          <w:szCs w:val="18"/>
        </w:rPr>
      </w:pPr>
      <w:r w:rsidRPr="00D64220">
        <w:rPr>
          <w:b/>
          <w:bCs/>
          <w:spacing w:val="0"/>
          <w:sz w:val="18"/>
          <w:szCs w:val="18"/>
        </w:rPr>
        <w:t>Załączniki do wniosku Obszar B Zadanie 1, Zadanie 3, Zadanie 4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1) Kserokopia/skan aktualnego orzeczenia o znacznym lub umiarkowanym stopniu niepełnosprawności lub orzeczenia równoważnego albo orzeczenia o niepełnosprawności (osoby do 16 roku życia)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 xml:space="preserve">2) Zaświadczenie wydane przez lekarza specjalistę, w przypadku osób niepełnosprawnych z dysfunkcją obu kończyn górnych, zawierające opis rodzaju schorzenia będącego przyczyną orzeczenia o stopniu niepełnosprawności, wypełnione czytelnie w języku polskim, wystawione nie wcześniej niż 120 dni przed dniem złożenia wniosku (Obszar B1) </w:t>
      </w:r>
      <w:r w:rsidRPr="00D64220">
        <w:rPr>
          <w:bCs/>
          <w:spacing w:val="0"/>
          <w:sz w:val="18"/>
          <w:szCs w:val="18"/>
        </w:rPr>
        <w:br/>
        <w:t xml:space="preserve">3) Zaświadczenie lekarskie wydane przez lekarza okulistę, w przypadku osób niepełnosprawnych z dysfunkcją narządu wzroku, gdy dysfunkcja ta nie jest przyczyną wydania orzeczenia o niepełnosprawności oraz w przypadku osób wnioskujących o sprzęt brajlowski, a także w przypadku osób niepełnosprawnych w wieku do 16 </w:t>
      </w:r>
      <w:proofErr w:type="spellStart"/>
      <w:r w:rsidRPr="00D64220">
        <w:rPr>
          <w:bCs/>
          <w:spacing w:val="0"/>
          <w:sz w:val="18"/>
          <w:szCs w:val="18"/>
        </w:rPr>
        <w:t>r.ż</w:t>
      </w:r>
      <w:proofErr w:type="spellEnd"/>
      <w:r w:rsidRPr="00D64220">
        <w:rPr>
          <w:bCs/>
          <w:spacing w:val="0"/>
          <w:sz w:val="18"/>
          <w:szCs w:val="18"/>
        </w:rPr>
        <w:t>, wystawione nie wcześniej niż 120 dni przed dniem złożenia wniosku (B1, B3)</w:t>
      </w:r>
      <w:r w:rsidRPr="00D64220">
        <w:rPr>
          <w:bCs/>
          <w:spacing w:val="0"/>
          <w:sz w:val="18"/>
          <w:szCs w:val="18"/>
        </w:rPr>
        <w:br/>
        <w:t xml:space="preserve">4) Zaświadczenie lekarskie wydane przez lekarza specjalistę, w przypadku osób niepełnosprawnych z dysfunkcją narządu słuchu, gdy dysfunkcja ta nie jest przyczyną wydania orzeczenia o niepełnosprawności, a także w przypadku osób niepełnosprawnych w wieku do 16 </w:t>
      </w:r>
      <w:proofErr w:type="spellStart"/>
      <w:r w:rsidRPr="00D64220">
        <w:rPr>
          <w:bCs/>
          <w:spacing w:val="0"/>
          <w:sz w:val="18"/>
          <w:szCs w:val="18"/>
        </w:rPr>
        <w:t>r.ż</w:t>
      </w:r>
      <w:proofErr w:type="spellEnd"/>
      <w:r w:rsidRPr="00D64220">
        <w:rPr>
          <w:bCs/>
          <w:spacing w:val="0"/>
          <w:sz w:val="18"/>
          <w:szCs w:val="18"/>
        </w:rPr>
        <w:t>; wystawione nie wcześniej niż 120 dni przed dniem złożenia wniosku (B4)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5) Klauzula informacyjna dotycząca przetwarzania danych osobowych w Powiatowym Centrum Pomocy Rodzinie w Bochni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6) Kserokopia/skan aktu urodzenia dziecka - w przypadku wniosku dotyczącego niepełnoletniej osoby niepełnosprawnej (B1,B4)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7) Kserokopia/skan dokumentu stanowiącego opiekę prawną nad podopiecznym – w przypadku wniosku dotyczącego osoby niepełnosprawnej, w imieniu której występuje opiekun prawny (B1,B4)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8) Co najmniej jedna oferta cenowa na wybrany sprzęt lub usługę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9) Oświadczenia Wnioskodawcy w celu dokonania oceny formalnej i merytorycznej wniosku.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10) Zaświadczenie wydane przez właściwy organ potwierdzające, że Wnioskodawca jest osobą poszkodowaną w 202</w:t>
      </w:r>
      <w:r w:rsidR="00FE67A6">
        <w:rPr>
          <w:iCs/>
          <w:spacing w:val="0"/>
          <w:sz w:val="18"/>
          <w:szCs w:val="18"/>
        </w:rPr>
        <w:t>3</w:t>
      </w:r>
      <w:r w:rsidRPr="00D64220">
        <w:rPr>
          <w:iCs/>
          <w:spacing w:val="0"/>
          <w:sz w:val="18"/>
          <w:szCs w:val="18"/>
        </w:rPr>
        <w:t xml:space="preserve"> lub 202</w:t>
      </w:r>
      <w:r w:rsidR="00FE67A6">
        <w:rPr>
          <w:iCs/>
          <w:spacing w:val="0"/>
          <w:sz w:val="18"/>
          <w:szCs w:val="18"/>
        </w:rPr>
        <w:t>4</w:t>
      </w:r>
      <w:r w:rsidRPr="00D64220">
        <w:rPr>
          <w:iCs/>
          <w:spacing w:val="0"/>
          <w:sz w:val="18"/>
          <w:szCs w:val="18"/>
        </w:rPr>
        <w:t xml:space="preserve"> roku w wyniku działania żywiołu lub innych zdarzeń losowych 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11) fakultatywnie: opinia eksperta w zakresie dopasowania wnioskowanej pomocy do aktualnych pot</w:t>
      </w:r>
      <w:r w:rsidR="00D64220">
        <w:rPr>
          <w:iCs/>
          <w:spacing w:val="0"/>
          <w:sz w:val="18"/>
          <w:szCs w:val="18"/>
        </w:rPr>
        <w:t>rzeb wynikających z aktywności,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 xml:space="preserve">Informacja dodatkowa – dokumenty dołączasz do wniosku w formie: 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•</w:t>
      </w:r>
      <w:r w:rsidRPr="00D64220">
        <w:rPr>
          <w:iCs/>
          <w:spacing w:val="0"/>
          <w:sz w:val="18"/>
          <w:szCs w:val="18"/>
        </w:rPr>
        <w:tab/>
      </w:r>
      <w:r w:rsidR="00D64220">
        <w:rPr>
          <w:iCs/>
          <w:spacing w:val="0"/>
          <w:sz w:val="18"/>
          <w:szCs w:val="18"/>
        </w:rPr>
        <w:t xml:space="preserve"> </w:t>
      </w:r>
      <w:r w:rsidRPr="00D64220">
        <w:rPr>
          <w:iCs/>
          <w:spacing w:val="0"/>
          <w:sz w:val="18"/>
          <w:szCs w:val="18"/>
        </w:rPr>
        <w:t>skanu – w przypadku składania wniosku drogą elektroniczną w systemie SOW (System Obsługi Wsparcia finansowanego ze środków PFRON),</w:t>
      </w:r>
    </w:p>
    <w:p w:rsidR="007F5FC8" w:rsidRPr="00D64220" w:rsidRDefault="007F5FC8" w:rsidP="007F5FC8">
      <w:pPr>
        <w:widowControl/>
        <w:tabs>
          <w:tab w:val="center" w:pos="4536"/>
          <w:tab w:val="right" w:pos="9072"/>
        </w:tabs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•</w:t>
      </w:r>
      <w:r w:rsidR="00D64220">
        <w:rPr>
          <w:iCs/>
          <w:spacing w:val="0"/>
          <w:sz w:val="18"/>
          <w:szCs w:val="18"/>
        </w:rPr>
        <w:t xml:space="preserve">  </w:t>
      </w:r>
      <w:r w:rsidRPr="00D64220">
        <w:rPr>
          <w:iCs/>
          <w:spacing w:val="0"/>
          <w:sz w:val="18"/>
          <w:szCs w:val="18"/>
        </w:rPr>
        <w:t>kopii – w przypadku składania wniosku tradycyjnie, z wyjątkiem oświadczeń, które załączasz w oryginale.</w:t>
      </w:r>
    </w:p>
    <w:p w:rsidR="007F5FC8" w:rsidRPr="00D64220" w:rsidRDefault="007F5FC8" w:rsidP="007F5FC8">
      <w:pPr>
        <w:rPr>
          <w:iCs/>
          <w:spacing w:val="0"/>
          <w:sz w:val="18"/>
          <w:szCs w:val="18"/>
        </w:rPr>
      </w:pPr>
      <w:r w:rsidRPr="00D64220">
        <w:rPr>
          <w:iCs/>
          <w:spacing w:val="0"/>
          <w:sz w:val="18"/>
          <w:szCs w:val="18"/>
        </w:rPr>
        <w:t>Ważne: jednostka udzielająca wsparcia ma możliwość wezwać cię do okazania oryginału dokumentu.</w:t>
      </w:r>
    </w:p>
    <w:p w:rsidR="00D64220" w:rsidRPr="00D64220" w:rsidRDefault="00D64220" w:rsidP="007F5FC8">
      <w:pPr>
        <w:rPr>
          <w:bCs/>
          <w:spacing w:val="0"/>
          <w:sz w:val="18"/>
          <w:szCs w:val="18"/>
        </w:rPr>
      </w:pPr>
    </w:p>
    <w:p w:rsidR="007F5FC8" w:rsidRPr="00D64220" w:rsidRDefault="007F5FC8" w:rsidP="007F5FC8">
      <w:pPr>
        <w:rPr>
          <w:b/>
          <w:bCs/>
          <w:spacing w:val="0"/>
          <w:sz w:val="18"/>
          <w:szCs w:val="18"/>
        </w:rPr>
      </w:pPr>
      <w:r w:rsidRPr="00D64220">
        <w:rPr>
          <w:b/>
          <w:bCs/>
          <w:spacing w:val="0"/>
          <w:sz w:val="18"/>
          <w:szCs w:val="18"/>
        </w:rPr>
        <w:t>Załączniki do wniosku Aktywny Samorząd Obszar B zadanie 2</w:t>
      </w:r>
    </w:p>
    <w:p w:rsidR="00117768" w:rsidRDefault="00117768" w:rsidP="007F5FC8">
      <w:pPr>
        <w:jc w:val="both"/>
        <w:rPr>
          <w:bCs/>
          <w:spacing w:val="0"/>
          <w:sz w:val="18"/>
          <w:szCs w:val="18"/>
        </w:rPr>
      </w:pP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1) Kserokopia/skan aktualnego orzeczenia o znacznym lub umiarkowanym stopniu niepełnosprawności lub orzeczenia równoważnego albo orzeczenia o niepełnosprawności (osoby do 16 roku życia)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2) Klauzula informacyjna dotycząca przetwarzania danych osobowych w Powiatowym Centrum Pomocy Rodzinie w Bochni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3) Kserokopia/skan aktu urodzenia dziecka - w przypadku wniosku dotyczącego niepełnoletniej osoby niepełnosprawnej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4) Kserokopia/skan dokumentu stanowiącego opiekę prawną nad podopiecznym – w przypadku wniosku dotyczącego osoby niepełnosprawnej, w imieniu której występuje opiekun prawny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5) Co najmniej jedna oferta cenowa na wybrany sprzęt lub usługę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6) Zaświadczenie wydane przez właściwy organ potwierdzające, że Wnioskodawca jest osobą poszkodowaną w 202</w:t>
      </w:r>
      <w:r w:rsidR="00FE67A6">
        <w:rPr>
          <w:bCs/>
          <w:spacing w:val="0"/>
          <w:sz w:val="18"/>
          <w:szCs w:val="18"/>
        </w:rPr>
        <w:t>3</w:t>
      </w:r>
      <w:r w:rsidRPr="00D64220">
        <w:rPr>
          <w:bCs/>
          <w:spacing w:val="0"/>
          <w:sz w:val="18"/>
          <w:szCs w:val="18"/>
        </w:rPr>
        <w:t xml:space="preserve"> lub 202</w:t>
      </w:r>
      <w:r w:rsidR="00FE67A6">
        <w:rPr>
          <w:bCs/>
          <w:spacing w:val="0"/>
          <w:sz w:val="18"/>
          <w:szCs w:val="18"/>
        </w:rPr>
        <w:t>4</w:t>
      </w:r>
      <w:r w:rsidRPr="00D64220">
        <w:rPr>
          <w:bCs/>
          <w:spacing w:val="0"/>
          <w:sz w:val="18"/>
          <w:szCs w:val="18"/>
        </w:rPr>
        <w:t xml:space="preserve"> roku w wyniku działania żywiołu lub innych zdarzeń losowych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7) Oświadczenia Wnioskodawcy w celu dokonania oceny formalnej i merytorycznej wniosku.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8) fakultatywnie: opinia eksperta w zakresie dopasowania wnioskowanej pomocy do aktualnych pot</w:t>
      </w:r>
      <w:r w:rsidR="00D64220">
        <w:rPr>
          <w:bCs/>
          <w:spacing w:val="0"/>
          <w:sz w:val="18"/>
          <w:szCs w:val="18"/>
        </w:rPr>
        <w:t>rzeb wynikających z aktywności,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 xml:space="preserve">Informacja dodatkowa – dokumenty dołączasz do wniosku w formie: 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1.</w:t>
      </w:r>
      <w:r w:rsidRPr="00D64220">
        <w:rPr>
          <w:bCs/>
          <w:spacing w:val="0"/>
          <w:sz w:val="18"/>
          <w:szCs w:val="18"/>
        </w:rPr>
        <w:tab/>
        <w:t>skanu – w przypadku składania wniosku drogą elektroniczną w systemie SOW (System Obsługi Wsparcia finansowanego ze środków PFRON),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2.</w:t>
      </w:r>
      <w:r w:rsidRPr="00D64220">
        <w:rPr>
          <w:bCs/>
          <w:spacing w:val="0"/>
          <w:sz w:val="18"/>
          <w:szCs w:val="18"/>
        </w:rPr>
        <w:tab/>
        <w:t>kopii – w przypadku składania wniosku tradycyjnie, z wyjątkiem oświadczeń, które załączasz w oryginale.</w:t>
      </w:r>
    </w:p>
    <w:p w:rsidR="007F5FC8" w:rsidRPr="00D64220" w:rsidRDefault="007F5FC8" w:rsidP="007F5FC8">
      <w:pPr>
        <w:jc w:val="both"/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Ważne: jednostka udzielająca wsparcia ma możliwość wezwać cię do okazania oryginału dokumentu.</w:t>
      </w:r>
    </w:p>
    <w:p w:rsidR="007F5FC8" w:rsidRPr="00D64220" w:rsidRDefault="007F5FC8" w:rsidP="007F5FC8">
      <w:pPr>
        <w:rPr>
          <w:sz w:val="18"/>
          <w:szCs w:val="18"/>
        </w:rPr>
      </w:pPr>
    </w:p>
    <w:p w:rsidR="007F5FC8" w:rsidRPr="00AB1914" w:rsidRDefault="007F5FC8" w:rsidP="007F5FC8">
      <w:pPr>
        <w:rPr>
          <w:b/>
          <w:bCs/>
          <w:spacing w:val="0"/>
          <w:sz w:val="18"/>
          <w:szCs w:val="18"/>
        </w:rPr>
      </w:pPr>
      <w:r w:rsidRPr="00AB1914">
        <w:rPr>
          <w:b/>
          <w:bCs/>
          <w:spacing w:val="0"/>
          <w:sz w:val="18"/>
          <w:szCs w:val="18"/>
        </w:rPr>
        <w:t>Załączniki do wniosku Aktywny Samorząd Obszar B zadanie 5</w:t>
      </w:r>
    </w:p>
    <w:p w:rsidR="00AB1914" w:rsidRDefault="00AB1914" w:rsidP="007F5FC8">
      <w:pPr>
        <w:rPr>
          <w:bCs/>
          <w:spacing w:val="0"/>
          <w:sz w:val="18"/>
          <w:szCs w:val="18"/>
        </w:rPr>
      </w:pP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1) Kserokopia/skan aktualnego orzeczenia o znacznym stopniu niepełnosprawności lub orzeczenia równoważnego albo orzeczenia o niepełnosprawności (osoby do 16 r.ż.)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2) Klauzula informacyjna dotycząca przetwarzania danych osobowych w Powiatowym Centrum Pomocy Rodzinie w Bochni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3) Kserokopia/skan aktu urodzenia dziecka - w przypadku wniosku dotyczącego niepełnoletniej osoby niepełnosprawnej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4) Kserokopia/skan dokumentu stanowiącego opiekę prawną nad podopiecznym – w przypadku wniosku dotyczącego osoby niepełnosprawnej, w imieniu której występuje opiekun prawny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5) Co najmniej jedna oferta cenowa na wybrany sprzęt lub usługę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6) Zaświadczenie wydane przez właściwy organ potwierdzające, że Wnioskodawca jest osobą poszkodowaną w 202</w:t>
      </w:r>
      <w:r w:rsidR="00FE67A6">
        <w:rPr>
          <w:bCs/>
          <w:spacing w:val="0"/>
          <w:sz w:val="18"/>
          <w:szCs w:val="18"/>
        </w:rPr>
        <w:t>3</w:t>
      </w:r>
      <w:r w:rsidRPr="00D64220">
        <w:rPr>
          <w:bCs/>
          <w:spacing w:val="0"/>
          <w:sz w:val="18"/>
          <w:szCs w:val="18"/>
        </w:rPr>
        <w:t xml:space="preserve"> lub 202</w:t>
      </w:r>
      <w:r w:rsidR="00FE67A6">
        <w:rPr>
          <w:bCs/>
          <w:spacing w:val="0"/>
          <w:sz w:val="18"/>
          <w:szCs w:val="18"/>
        </w:rPr>
        <w:t>4</w:t>
      </w:r>
      <w:bookmarkStart w:id="0" w:name="_GoBack"/>
      <w:bookmarkEnd w:id="0"/>
      <w:r w:rsidRPr="00D64220">
        <w:rPr>
          <w:bCs/>
          <w:spacing w:val="0"/>
          <w:sz w:val="18"/>
          <w:szCs w:val="18"/>
        </w:rPr>
        <w:t xml:space="preserve"> roku w wyniku działania żywiołu lub innych zdarzeń losowych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7) Oświadczenia Wnioskodawcy w celu dokonania oceny formalnej i merytorycznej wniosku.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8) fakultatywnie: opinia eksperta w zakresie dopasowania wnioskowanej pomocy do aktualnych pot</w:t>
      </w:r>
      <w:r w:rsidR="00AB1914">
        <w:rPr>
          <w:bCs/>
          <w:spacing w:val="0"/>
          <w:sz w:val="18"/>
          <w:szCs w:val="18"/>
        </w:rPr>
        <w:t>rzeb wynikających z aktywności,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 xml:space="preserve">Informacja dodatkowa – dokumenty dołączasz do wniosku w formie: 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•</w:t>
      </w:r>
      <w:r w:rsidRPr="00D64220">
        <w:rPr>
          <w:bCs/>
          <w:spacing w:val="0"/>
          <w:sz w:val="18"/>
          <w:szCs w:val="18"/>
        </w:rPr>
        <w:tab/>
        <w:t>skanu – w przypadku składania wniosku drogą elektroniczną w systemie SOW (System Obsługi Wsparcia finansowanego ze środków PFRON),</w:t>
      </w:r>
    </w:p>
    <w:p w:rsidR="007F5FC8" w:rsidRPr="00D64220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•</w:t>
      </w:r>
      <w:r w:rsidRPr="00D64220">
        <w:rPr>
          <w:bCs/>
          <w:spacing w:val="0"/>
          <w:sz w:val="18"/>
          <w:szCs w:val="18"/>
        </w:rPr>
        <w:tab/>
        <w:t>kopii – w przypadku składania wniosku tradycyjnie, z wyjątkiem oświadczeń, które załączasz w oryginale.</w:t>
      </w:r>
    </w:p>
    <w:p w:rsidR="007F5FC8" w:rsidRPr="00AB1914" w:rsidRDefault="007F5FC8" w:rsidP="007F5FC8">
      <w:pPr>
        <w:rPr>
          <w:bCs/>
          <w:spacing w:val="0"/>
          <w:sz w:val="18"/>
          <w:szCs w:val="18"/>
        </w:rPr>
      </w:pPr>
      <w:r w:rsidRPr="00D64220">
        <w:rPr>
          <w:bCs/>
          <w:spacing w:val="0"/>
          <w:sz w:val="18"/>
          <w:szCs w:val="18"/>
        </w:rPr>
        <w:t>Ważne: jednostka udzielająca wsparcia ma możliwość wezwać cię do okazania oryginału dokumentu.</w:t>
      </w:r>
    </w:p>
    <w:sectPr w:rsidR="007F5FC8" w:rsidRPr="00AB1914" w:rsidSect="001177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C8"/>
    <w:rsid w:val="00117768"/>
    <w:rsid w:val="00371FA4"/>
    <w:rsid w:val="004719C9"/>
    <w:rsid w:val="007F5FC8"/>
    <w:rsid w:val="00AB1914"/>
    <w:rsid w:val="00D64220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FC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FC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2022-03-01T10:55:00Z</dcterms:created>
  <dcterms:modified xsi:type="dcterms:W3CDTF">2024-02-29T06:39:00Z</dcterms:modified>
</cp:coreProperties>
</file>